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D7C" w:rsidRPr="00D92D1A" w:rsidRDefault="00572D7C" w:rsidP="00572D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D1A">
        <w:rPr>
          <w:rFonts w:ascii="Times New Roman" w:hAnsi="Times New Roman" w:cs="Times New Roman"/>
          <w:b/>
          <w:sz w:val="28"/>
          <w:szCs w:val="28"/>
        </w:rPr>
        <w:t>СЕМИНАР</w:t>
      </w:r>
    </w:p>
    <w:p w:rsidR="00572D7C" w:rsidRPr="00D92D1A" w:rsidRDefault="00572D7C" w:rsidP="00572D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D1A">
        <w:rPr>
          <w:rFonts w:ascii="Times New Roman" w:hAnsi="Times New Roman" w:cs="Times New Roman"/>
          <w:b/>
          <w:sz w:val="28"/>
          <w:szCs w:val="28"/>
        </w:rPr>
        <w:t xml:space="preserve">«Разнообразие инструментария реализации образовательных и воспитательных программ в современном ДОУ в процессе внедрения ФОП </w:t>
      </w:r>
      <w:proofErr w:type="gramStart"/>
      <w:r w:rsidRPr="00D92D1A"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  <w:r w:rsidRPr="00D92D1A">
        <w:rPr>
          <w:rFonts w:ascii="Times New Roman" w:hAnsi="Times New Roman" w:cs="Times New Roman"/>
          <w:b/>
          <w:sz w:val="28"/>
          <w:szCs w:val="28"/>
        </w:rPr>
        <w:t xml:space="preserve"> и ФАОП ДО».  Реализация ЧФУОО</w:t>
      </w:r>
    </w:p>
    <w:p w:rsidR="00572D7C" w:rsidRPr="00D92D1A" w:rsidRDefault="00572D7C" w:rsidP="00572D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D1A">
        <w:rPr>
          <w:rFonts w:ascii="Times New Roman" w:hAnsi="Times New Roman" w:cs="Times New Roman"/>
          <w:b/>
          <w:sz w:val="28"/>
          <w:szCs w:val="28"/>
        </w:rPr>
        <w:t>для педагогов Приморского района Санкт-Петербурга</w:t>
      </w:r>
    </w:p>
    <w:p w:rsidR="00572D7C" w:rsidRPr="00CE7214" w:rsidRDefault="00572D7C" w:rsidP="00572D7C">
      <w:pPr>
        <w:jc w:val="both"/>
        <w:rPr>
          <w:rFonts w:ascii="Times New Roman" w:hAnsi="Times New Roman" w:cs="Times New Roman"/>
          <w:b/>
        </w:rPr>
      </w:pPr>
    </w:p>
    <w:p w:rsidR="00572D7C" w:rsidRPr="00CE7214" w:rsidRDefault="00572D7C" w:rsidP="00572D7C">
      <w:pPr>
        <w:jc w:val="both"/>
        <w:rPr>
          <w:rFonts w:ascii="Times New Roman" w:hAnsi="Times New Roman" w:cs="Times New Roman"/>
        </w:rPr>
      </w:pPr>
      <w:r w:rsidRPr="00CE7214">
        <w:rPr>
          <w:rFonts w:ascii="Times New Roman" w:hAnsi="Times New Roman" w:cs="Times New Roman"/>
          <w:b/>
        </w:rPr>
        <w:t xml:space="preserve">место проведения: </w:t>
      </w:r>
      <w:r w:rsidRPr="00CE7214">
        <w:rPr>
          <w:rFonts w:ascii="Times New Roman" w:hAnsi="Times New Roman" w:cs="Times New Roman"/>
        </w:rPr>
        <w:t>ГБДОУ детский сад № 24 Приморского района Санкт-Петербурга</w:t>
      </w:r>
      <w:r>
        <w:rPr>
          <w:rFonts w:ascii="Times New Roman" w:hAnsi="Times New Roman" w:cs="Times New Roman"/>
        </w:rPr>
        <w:t>, адрес: ул</w:t>
      </w:r>
      <w:proofErr w:type="gramStart"/>
      <w:r>
        <w:rPr>
          <w:rFonts w:ascii="Times New Roman" w:hAnsi="Times New Roman" w:cs="Times New Roman"/>
        </w:rPr>
        <w:t>.П</w:t>
      </w:r>
      <w:proofErr w:type="gramEnd"/>
      <w:r>
        <w:rPr>
          <w:rFonts w:ascii="Times New Roman" w:hAnsi="Times New Roman" w:cs="Times New Roman"/>
        </w:rPr>
        <w:t>ланерная, д.53, корп.3</w:t>
      </w:r>
    </w:p>
    <w:p w:rsidR="00572D7C" w:rsidRPr="00CE7214" w:rsidRDefault="00572D7C" w:rsidP="00572D7C">
      <w:pPr>
        <w:jc w:val="both"/>
        <w:rPr>
          <w:rFonts w:ascii="Times New Roman" w:hAnsi="Times New Roman" w:cs="Times New Roman"/>
          <w:b/>
        </w:rPr>
      </w:pPr>
      <w:r w:rsidRPr="00CE7214">
        <w:rPr>
          <w:rFonts w:ascii="Times New Roman" w:hAnsi="Times New Roman" w:cs="Times New Roman"/>
          <w:b/>
        </w:rPr>
        <w:t xml:space="preserve">дата проведения: </w:t>
      </w:r>
      <w:r w:rsidRPr="00CE7214">
        <w:rPr>
          <w:rFonts w:ascii="Times New Roman" w:hAnsi="Times New Roman" w:cs="Times New Roman"/>
        </w:rPr>
        <w:t>05.12.2024</w:t>
      </w:r>
    </w:p>
    <w:p w:rsidR="00572D7C" w:rsidRPr="00CE7214" w:rsidRDefault="00572D7C" w:rsidP="00572D7C">
      <w:pPr>
        <w:jc w:val="both"/>
        <w:rPr>
          <w:rFonts w:ascii="Times New Roman" w:hAnsi="Times New Roman" w:cs="Times New Roman"/>
          <w:b/>
        </w:rPr>
      </w:pPr>
    </w:p>
    <w:p w:rsidR="00572D7C" w:rsidRPr="00572D7C" w:rsidRDefault="00572D7C" w:rsidP="00572D7C">
      <w:pPr>
        <w:jc w:val="both"/>
        <w:rPr>
          <w:rFonts w:ascii="Times New Roman" w:hAnsi="Times New Roman" w:cs="Times New Roman"/>
          <w:b/>
        </w:rPr>
      </w:pPr>
      <w:r w:rsidRPr="00D92D1A">
        <w:rPr>
          <w:rFonts w:ascii="Times New Roman" w:hAnsi="Times New Roman" w:cs="Times New Roman"/>
          <w:b/>
        </w:rPr>
        <w:t xml:space="preserve">Выступление по теме: </w:t>
      </w:r>
      <w:r w:rsidRPr="00572D7C">
        <w:rPr>
          <w:rFonts w:ascii="Times New Roman" w:hAnsi="Times New Roman" w:cs="Times New Roman"/>
          <w:b/>
        </w:rPr>
        <w:t>«Федеральная рабочая программа воспитания в дошкольном образовательном учреждении (ДОУ) через реализацию регионального компонента «Петербурговедение»</w:t>
      </w:r>
    </w:p>
    <w:p w:rsidR="00B031CD" w:rsidRDefault="00B031CD" w:rsidP="00572D7C">
      <w:pPr>
        <w:tabs>
          <w:tab w:val="left" w:pos="5620"/>
        </w:tabs>
        <w:contextualSpacing/>
        <w:jc w:val="both"/>
        <w:rPr>
          <w:rFonts w:ascii="Times New Roman" w:hAnsi="Times New Roman" w:cs="Times New Roman"/>
        </w:rPr>
      </w:pPr>
    </w:p>
    <w:p w:rsidR="00572D7C" w:rsidRDefault="00572D7C" w:rsidP="00572D7C">
      <w:pPr>
        <w:tabs>
          <w:tab w:val="left" w:pos="5620"/>
        </w:tabs>
        <w:contextualSpacing/>
        <w:jc w:val="both"/>
        <w:rPr>
          <w:rFonts w:ascii="Times New Roman" w:hAnsi="Times New Roman" w:cs="Times New Roman"/>
        </w:rPr>
      </w:pPr>
      <w:r w:rsidRPr="00B90255">
        <w:rPr>
          <w:rFonts w:ascii="Times New Roman" w:hAnsi="Times New Roman" w:cs="Times New Roman"/>
        </w:rPr>
        <w:t xml:space="preserve">Автор-разработчик: </w:t>
      </w:r>
      <w:proofErr w:type="spellStart"/>
      <w:r w:rsidRPr="00572D7C">
        <w:rPr>
          <w:rFonts w:ascii="Times New Roman" w:hAnsi="Times New Roman" w:cs="Times New Roman"/>
        </w:rPr>
        <w:t>Мсхиладзе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572D7C">
        <w:rPr>
          <w:rFonts w:ascii="Times New Roman" w:hAnsi="Times New Roman" w:cs="Times New Roman"/>
        </w:rPr>
        <w:t>Софико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572D7C">
        <w:rPr>
          <w:rFonts w:ascii="Times New Roman" w:hAnsi="Times New Roman" w:cs="Times New Roman"/>
        </w:rPr>
        <w:t>Гиоргиевна</w:t>
      </w:r>
      <w:proofErr w:type="spellEnd"/>
      <w:r>
        <w:rPr>
          <w:rFonts w:ascii="Times New Roman" w:hAnsi="Times New Roman" w:cs="Times New Roman"/>
        </w:rPr>
        <w:t xml:space="preserve">, </w:t>
      </w:r>
    </w:p>
    <w:p w:rsidR="00572D7C" w:rsidRPr="00B90255" w:rsidRDefault="00572D7C" w:rsidP="00572D7C">
      <w:pPr>
        <w:tabs>
          <w:tab w:val="left" w:pos="5620"/>
        </w:tabs>
        <w:contextualSpacing/>
        <w:jc w:val="both"/>
        <w:rPr>
          <w:rFonts w:ascii="Times New Roman" w:hAnsi="Times New Roman" w:cs="Times New Roman"/>
        </w:rPr>
      </w:pPr>
      <w:r w:rsidRPr="00B90255">
        <w:rPr>
          <w:rFonts w:ascii="Times New Roman" w:hAnsi="Times New Roman" w:cs="Times New Roman"/>
        </w:rPr>
        <w:t>старший воспитатель ГБДОУ детский сад №</w:t>
      </w:r>
      <w:r>
        <w:rPr>
          <w:rFonts w:ascii="Times New Roman" w:hAnsi="Times New Roman" w:cs="Times New Roman"/>
        </w:rPr>
        <w:t>72</w:t>
      </w:r>
      <w:r w:rsidRPr="00B90255">
        <w:rPr>
          <w:rFonts w:ascii="Times New Roman" w:hAnsi="Times New Roman" w:cs="Times New Roman"/>
        </w:rPr>
        <w:t xml:space="preserve"> Приморского района Санкт-Петербурга</w:t>
      </w:r>
    </w:p>
    <w:p w:rsidR="00572D7C" w:rsidRDefault="00572D7C" w:rsidP="003A6014">
      <w:pPr>
        <w:tabs>
          <w:tab w:val="left" w:pos="567"/>
        </w:tabs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572D7C" w:rsidRDefault="00572D7C" w:rsidP="003A6014">
      <w:pPr>
        <w:tabs>
          <w:tab w:val="left" w:pos="567"/>
        </w:tabs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B031CD" w:rsidRDefault="00572D7C" w:rsidP="00572D7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ab/>
      </w:r>
      <w:r w:rsidR="006547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                                                   </w:t>
      </w:r>
      <w:r w:rsidR="00547E32"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Уважаемые коллеги, </w:t>
      </w:r>
    </w:p>
    <w:p w:rsidR="00547E32" w:rsidRPr="00572D7C" w:rsidRDefault="00410C88" w:rsidP="00572D7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представляю вам опыт работы ГБДОУ детского сада № 72 </w:t>
      </w:r>
      <w:r w:rsidR="008F2B32"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 тему</w:t>
      </w:r>
      <w:r w:rsidR="00082B9A"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:</w:t>
      </w:r>
      <w:r w:rsidR="008F2B32"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«</w:t>
      </w:r>
      <w:r w:rsidR="00547E32"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Федеральная рабочая программа воспитания в дошкольном образовательном учреждении (ДОУ) через реали</w:t>
      </w:r>
      <w:r w:rsidR="008F2B32"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зацию региональног</w:t>
      </w:r>
      <w:r w:rsidR="00BA77D6"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 компонента «Петербурговедение</w:t>
      </w:r>
      <w:r w:rsidR="008F2B32"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»</w:t>
      </w:r>
      <w:r w:rsidR="00547E32"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</w:t>
      </w:r>
    </w:p>
    <w:p w:rsidR="00547E32" w:rsidRPr="00572D7C" w:rsidRDefault="00547E32" w:rsidP="00572D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Воспитание в дошкольном образовательном учреждении (ДОУ) играет ключевую роль в формировании личности ребенка. </w:t>
      </w:r>
    </w:p>
    <w:p w:rsidR="00944CB5" w:rsidRPr="00572D7C" w:rsidRDefault="00547E32" w:rsidP="00572D7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 условиях современного образования важно не только обеспечить качественное обучение, но и воспитать в детях чувство патриотизма и любовь к родному краю. Именно поэтому</w:t>
      </w:r>
      <w:r w:rsidR="00766474"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</w:t>
      </w:r>
      <w:r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интеграция регионального компонента в федеральную программу воспитания являет</w:t>
      </w:r>
      <w:r w:rsidR="001733A6"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ся актуальной и значимой.</w:t>
      </w:r>
    </w:p>
    <w:p w:rsidR="00766474" w:rsidRPr="00572D7C" w:rsidRDefault="00766474" w:rsidP="00572D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Программа воспитания является обязательной структурной частью Федеральной программы и определяет содержание воспитательной деятельности, направленной на развитие личности, создание условий для социализации детей дошкольного возраста на основе социокультурных и духовно-нравственных ценностей, принятых в российском обществе.</w:t>
      </w:r>
    </w:p>
    <w:p w:rsidR="00944CB5" w:rsidRPr="00572D7C" w:rsidRDefault="00944CB5" w:rsidP="00572D7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547E32" w:rsidRPr="00572D7C" w:rsidRDefault="0053768F" w:rsidP="00B031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572D7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Основные цели программы</w:t>
      </w:r>
      <w:r w:rsidR="00547E32" w:rsidRPr="00572D7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:</w:t>
      </w:r>
    </w:p>
    <w:p w:rsidR="00547E32" w:rsidRPr="00572D7C" w:rsidRDefault="0053768F" w:rsidP="00572D7C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Формирование первоначальных представлений о традиционных ценностях российского народа, социально приемлемых нормах и правилах поведения;</w:t>
      </w:r>
    </w:p>
    <w:p w:rsidR="0053768F" w:rsidRPr="00572D7C" w:rsidRDefault="0053768F" w:rsidP="00572D7C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Формирование ценностного отношения к окружающему миру (природному и социокультурному), другим людям, самому себе;</w:t>
      </w:r>
    </w:p>
    <w:p w:rsidR="0053768F" w:rsidRPr="00572D7C" w:rsidRDefault="0053768F" w:rsidP="00572D7C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Развитие ребенка с учётом его индивидуальности;</w:t>
      </w:r>
    </w:p>
    <w:p w:rsidR="00547E32" w:rsidRPr="00572D7C" w:rsidRDefault="0053768F" w:rsidP="00572D7C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Становление первичного опыта деятельности и поведения в соответствии с традиционными ценностями</w:t>
      </w:r>
      <w:r w:rsidR="0018761D"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 принятыми в обществе нормами и правилами.</w:t>
      </w:r>
    </w:p>
    <w:p w:rsidR="00944CB5" w:rsidRPr="00572D7C" w:rsidRDefault="00944CB5" w:rsidP="00572D7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44CB5" w:rsidRPr="00572D7C" w:rsidRDefault="00944CB5" w:rsidP="00B031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572D7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Федеральная рабочая программа воспитания в ДОУ нацелена </w:t>
      </w:r>
      <w:r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 всестороннее развитие детей, которое реализуется через патриотическое, духовно-нравственное, социальное, познавательное, физическое и оздоровительное, трудовое, эстетическое направления.</w:t>
      </w:r>
      <w:proofErr w:type="gramEnd"/>
    </w:p>
    <w:p w:rsidR="00066938" w:rsidRPr="00572D7C" w:rsidRDefault="00066938" w:rsidP="00572D7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8F2B32" w:rsidRPr="00572D7C" w:rsidRDefault="003114AE" w:rsidP="00572D7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Изучая</w:t>
      </w:r>
      <w:r w:rsidRPr="00572D7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"Петербурговедение" - </w:t>
      </w:r>
      <w:r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историю, культуру и традиции Санкт-Петербурга, педагоги: </w:t>
      </w:r>
    </w:p>
    <w:p w:rsidR="00547E32" w:rsidRPr="00572D7C" w:rsidRDefault="003114AE" w:rsidP="00572D7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Формируют</w:t>
      </w:r>
      <w:r w:rsidR="00547E32"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у детей представлений о родном городе.</w:t>
      </w:r>
    </w:p>
    <w:p w:rsidR="008F2B32" w:rsidRPr="00572D7C" w:rsidRDefault="003114AE" w:rsidP="00572D7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Воспитывают</w:t>
      </w:r>
      <w:r w:rsidR="00547E32"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чувства патриотизма и гордости за </w:t>
      </w:r>
      <w:r w:rsidR="008F2B32"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свой город –</w:t>
      </w:r>
    </w:p>
    <w:p w:rsidR="00547E32" w:rsidRPr="00572D7C" w:rsidRDefault="00547E32" w:rsidP="00572D7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Санкт-Петербург.</w:t>
      </w:r>
    </w:p>
    <w:p w:rsidR="00547E32" w:rsidRPr="00572D7C" w:rsidRDefault="003114AE" w:rsidP="00572D7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Развивают интерес</w:t>
      </w:r>
      <w:r w:rsidR="00547E32"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к изучению истории и культуры города.</w:t>
      </w:r>
    </w:p>
    <w:p w:rsidR="00654794" w:rsidRDefault="00654794" w:rsidP="00572D7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</w:rPr>
      </w:pPr>
    </w:p>
    <w:p w:rsidR="003114AE" w:rsidRPr="00572D7C" w:rsidRDefault="003114AE" w:rsidP="00572D7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</w:rPr>
      </w:pPr>
      <w:r w:rsidRPr="00572D7C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</w:rPr>
        <w:t>Основные направления «</w:t>
      </w:r>
      <w:proofErr w:type="spellStart"/>
      <w:r w:rsidRPr="00572D7C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</w:rPr>
        <w:t>Петербурговедения</w:t>
      </w:r>
      <w:proofErr w:type="spellEnd"/>
      <w:r w:rsidRPr="00572D7C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</w:rPr>
        <w:t>»:</w:t>
      </w:r>
    </w:p>
    <w:p w:rsidR="003114AE" w:rsidRPr="00572D7C" w:rsidRDefault="003114AE" w:rsidP="00572D7C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История основания и развития Санкт-Петербурга;</w:t>
      </w:r>
    </w:p>
    <w:p w:rsidR="003114AE" w:rsidRPr="00572D7C" w:rsidRDefault="003114AE" w:rsidP="00572D7C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Архитектурные памятники и достопримечательности;</w:t>
      </w:r>
    </w:p>
    <w:p w:rsidR="003114AE" w:rsidRPr="00572D7C" w:rsidRDefault="003114AE" w:rsidP="00572D7C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Культурные и художественные традиции;</w:t>
      </w:r>
    </w:p>
    <w:p w:rsidR="003114AE" w:rsidRPr="00572D7C" w:rsidRDefault="003114AE" w:rsidP="00572D7C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Выдающиеся личности, связанные с городом;</w:t>
      </w:r>
    </w:p>
    <w:p w:rsidR="003114AE" w:rsidRPr="00572D7C" w:rsidRDefault="003114AE" w:rsidP="00572D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3114AE" w:rsidRPr="00B031CD" w:rsidRDefault="003114AE" w:rsidP="00B031C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Это всё способствует всестороннему развитию личности ребенка;</w:t>
      </w:r>
      <w:r w:rsidR="00B031CD"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</w:t>
      </w:r>
      <w:r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повышает мотивацию к обучению и интерес к изучению новых знаний;</w:t>
      </w:r>
      <w:r w:rsidR="00B031CD"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</w:t>
      </w:r>
      <w:r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формирует у детей чувство принадлежности к своему региону и стране;</w:t>
      </w:r>
      <w:r w:rsidR="00B031CD"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</w:t>
      </w:r>
      <w:r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развивает уважение к культурному и историческому наследию.</w:t>
      </w:r>
    </w:p>
    <w:p w:rsidR="00BB45C0" w:rsidRPr="00572D7C" w:rsidRDefault="00BB45C0" w:rsidP="00572D7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3E2F93" w:rsidRDefault="00D31A5F" w:rsidP="00B031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Сейчас существует большое ко</w:t>
      </w:r>
      <w:r w:rsidR="00CC5B75"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личество методической</w:t>
      </w:r>
      <w:r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литературы по изучению Сан</w:t>
      </w:r>
      <w:r w:rsidR="00CC5B75"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кт-Петербурга для дошкольников:</w:t>
      </w:r>
    </w:p>
    <w:p w:rsidR="00792666" w:rsidRPr="00572D7C" w:rsidRDefault="00792666" w:rsidP="00572D7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D31A5F" w:rsidRPr="00572D7C" w:rsidRDefault="00D31A5F" w:rsidP="00572D7C">
      <w:pPr>
        <w:numPr>
          <w:ilvl w:val="0"/>
          <w:numId w:val="4"/>
        </w:numPr>
        <w:tabs>
          <w:tab w:val="clear" w:pos="720"/>
        </w:tabs>
        <w:spacing w:after="0" w:line="240" w:lineRule="auto"/>
        <w:ind w:left="0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Учебно-методическое пособие «</w:t>
      </w:r>
      <w:r w:rsidR="0079266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</w:t>
      </w:r>
      <w:r w:rsidR="00792666"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ород - сказка, город – быль</w:t>
      </w:r>
      <w:r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»</w:t>
      </w:r>
    </w:p>
    <w:p w:rsidR="00D31A5F" w:rsidRPr="00572D7C" w:rsidRDefault="00D31A5F" w:rsidP="00572D7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О. В. Солнцева, Е. В. Коренева-Леонтьева;</w:t>
      </w:r>
    </w:p>
    <w:p w:rsidR="00D31A5F" w:rsidRPr="00572D7C" w:rsidRDefault="00D31A5F" w:rsidP="00572D7C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72D7C">
        <w:rPr>
          <w:rFonts w:ascii="Times New Roman" w:eastAsia="Calibri" w:hAnsi="Times New Roman" w:cs="Times New Roman"/>
          <w:iCs/>
          <w:kern w:val="0"/>
          <w:sz w:val="24"/>
          <w:szCs w:val="24"/>
          <w:lang w:bidi="en-US"/>
        </w:rPr>
        <w:t xml:space="preserve">Авторская программа Г.Т. </w:t>
      </w:r>
      <w:proofErr w:type="spellStart"/>
      <w:r w:rsidRPr="00572D7C">
        <w:rPr>
          <w:rFonts w:ascii="Times New Roman" w:eastAsia="Calibri" w:hAnsi="Times New Roman" w:cs="Times New Roman"/>
          <w:iCs/>
          <w:kern w:val="0"/>
          <w:sz w:val="24"/>
          <w:szCs w:val="24"/>
          <w:lang w:bidi="en-US"/>
        </w:rPr>
        <w:t>Алифановой</w:t>
      </w:r>
      <w:proofErr w:type="spellEnd"/>
      <w:r w:rsidRPr="00572D7C">
        <w:rPr>
          <w:rFonts w:ascii="Times New Roman" w:eastAsia="Calibri" w:hAnsi="Times New Roman" w:cs="Times New Roman"/>
          <w:iCs/>
          <w:kern w:val="0"/>
          <w:sz w:val="24"/>
          <w:szCs w:val="24"/>
          <w:lang w:bidi="en-US"/>
        </w:rPr>
        <w:t xml:space="preserve"> «Первые шаги», с использованием пособия «Петербурговедение для малышей от 3 до 7 лет», СПб, Паритет, 2008 год;  </w:t>
      </w:r>
    </w:p>
    <w:p w:rsidR="00CC5B75" w:rsidRPr="00792666" w:rsidRDefault="00CC5B75" w:rsidP="00572D7C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iCs/>
          <w:kern w:val="0"/>
          <w:sz w:val="24"/>
          <w:szCs w:val="24"/>
          <w:lang w:bidi="en-US"/>
        </w:rPr>
      </w:pPr>
      <w:r w:rsidRPr="00792666">
        <w:rPr>
          <w:rFonts w:ascii="Times New Roman" w:eastAsia="Calibri" w:hAnsi="Times New Roman" w:cs="Times New Roman"/>
          <w:iCs/>
          <w:kern w:val="0"/>
          <w:sz w:val="24"/>
          <w:szCs w:val="24"/>
          <w:lang w:bidi="en-US"/>
        </w:rPr>
        <w:t xml:space="preserve">Культурно-образовательная программа </w:t>
      </w:r>
      <w:r w:rsidR="00792666" w:rsidRPr="00792666">
        <w:rPr>
          <w:rFonts w:ascii="Times New Roman" w:eastAsia="Calibri" w:hAnsi="Times New Roman" w:cs="Times New Roman"/>
          <w:iCs/>
          <w:kern w:val="0"/>
          <w:sz w:val="24"/>
          <w:szCs w:val="24"/>
          <w:lang w:bidi="en-US"/>
        </w:rPr>
        <w:t>«Город на ладошке»</w:t>
      </w:r>
      <w:r w:rsidR="00792666">
        <w:rPr>
          <w:rFonts w:ascii="Times New Roman" w:eastAsia="Calibri" w:hAnsi="Times New Roman" w:cs="Times New Roman"/>
          <w:iCs/>
          <w:kern w:val="0"/>
          <w:sz w:val="24"/>
          <w:szCs w:val="24"/>
          <w:lang w:bidi="en-US"/>
        </w:rPr>
        <w:t xml:space="preserve"> </w:t>
      </w:r>
      <w:r w:rsidRPr="00792666">
        <w:rPr>
          <w:rFonts w:ascii="Times New Roman" w:eastAsia="Calibri" w:hAnsi="Times New Roman" w:cs="Times New Roman"/>
          <w:iCs/>
          <w:kern w:val="0"/>
          <w:sz w:val="24"/>
          <w:szCs w:val="24"/>
          <w:lang w:bidi="en-US"/>
        </w:rPr>
        <w:t xml:space="preserve">Н. Г. Шейко, Е. Н. </w:t>
      </w:r>
      <w:proofErr w:type="spellStart"/>
      <w:r w:rsidRPr="00792666">
        <w:rPr>
          <w:rFonts w:ascii="Times New Roman" w:eastAsia="Calibri" w:hAnsi="Times New Roman" w:cs="Times New Roman"/>
          <w:iCs/>
          <w:kern w:val="0"/>
          <w:sz w:val="24"/>
          <w:szCs w:val="24"/>
          <w:lang w:bidi="en-US"/>
        </w:rPr>
        <w:t>Коробкова</w:t>
      </w:r>
      <w:proofErr w:type="spellEnd"/>
      <w:r w:rsidRPr="00792666">
        <w:rPr>
          <w:rFonts w:ascii="Times New Roman" w:eastAsia="Calibri" w:hAnsi="Times New Roman" w:cs="Times New Roman"/>
          <w:iCs/>
          <w:kern w:val="0"/>
          <w:sz w:val="24"/>
          <w:szCs w:val="24"/>
          <w:lang w:bidi="en-US"/>
        </w:rPr>
        <w:t>;</w:t>
      </w:r>
    </w:p>
    <w:p w:rsidR="00F40CEB" w:rsidRPr="00792666" w:rsidRDefault="00F40CEB" w:rsidP="00572D7C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72D7C">
        <w:rPr>
          <w:rFonts w:ascii="Times New Roman" w:eastAsia="Calibri" w:hAnsi="Times New Roman" w:cs="Times New Roman"/>
          <w:iCs/>
          <w:kern w:val="0"/>
          <w:sz w:val="24"/>
          <w:szCs w:val="24"/>
          <w:lang w:bidi="en-US"/>
        </w:rPr>
        <w:t>«</w:t>
      </w:r>
      <w:r w:rsidR="00792666">
        <w:rPr>
          <w:rFonts w:ascii="Times New Roman" w:eastAsia="Calibri" w:hAnsi="Times New Roman" w:cs="Times New Roman"/>
          <w:iCs/>
          <w:kern w:val="0"/>
          <w:sz w:val="24"/>
          <w:szCs w:val="24"/>
          <w:lang w:bidi="en-US"/>
        </w:rPr>
        <w:t>Г</w:t>
      </w:r>
      <w:r w:rsidR="00792666" w:rsidRPr="00572D7C">
        <w:rPr>
          <w:rFonts w:ascii="Times New Roman" w:eastAsia="Calibri" w:hAnsi="Times New Roman" w:cs="Times New Roman"/>
          <w:iCs/>
          <w:kern w:val="0"/>
          <w:sz w:val="24"/>
          <w:szCs w:val="24"/>
          <w:lang w:bidi="en-US"/>
        </w:rPr>
        <w:t>ород на ладошке</w:t>
      </w:r>
      <w:r w:rsidRPr="00572D7C">
        <w:rPr>
          <w:rFonts w:ascii="Times New Roman" w:eastAsia="Calibri" w:hAnsi="Times New Roman" w:cs="Times New Roman"/>
          <w:iCs/>
          <w:kern w:val="0"/>
          <w:sz w:val="24"/>
          <w:szCs w:val="24"/>
          <w:lang w:bidi="en-US"/>
        </w:rPr>
        <w:t>» Рекомендации родителям по приобщению детей к культурному наследию Санкт-Петербурга Гурьянова Н. В., Пискарева Т. С., Шейко Н. Г.;</w:t>
      </w:r>
    </w:p>
    <w:p w:rsidR="00F40CEB" w:rsidRPr="00792666" w:rsidRDefault="00792666" w:rsidP="00572D7C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Cs/>
          <w:kern w:val="0"/>
          <w:sz w:val="24"/>
          <w:szCs w:val="24"/>
          <w:lang w:bidi="en-US"/>
        </w:rPr>
        <w:t>«</w:t>
      </w:r>
      <w:r w:rsidRPr="00572D7C">
        <w:rPr>
          <w:rFonts w:ascii="Times New Roman" w:eastAsia="Calibri" w:hAnsi="Times New Roman" w:cs="Times New Roman"/>
          <w:iCs/>
          <w:kern w:val="0"/>
          <w:sz w:val="24"/>
          <w:szCs w:val="24"/>
          <w:lang w:bidi="en-US"/>
        </w:rPr>
        <w:t>Духовно-нравственное воспитание детей дошкольного возраста</w:t>
      </w:r>
      <w:r>
        <w:rPr>
          <w:rFonts w:ascii="Times New Roman" w:eastAsia="Calibri" w:hAnsi="Times New Roman" w:cs="Times New Roman"/>
          <w:iCs/>
          <w:kern w:val="0"/>
          <w:sz w:val="24"/>
          <w:szCs w:val="24"/>
          <w:lang w:bidi="en-US"/>
        </w:rPr>
        <w:t>»</w:t>
      </w:r>
      <w:r w:rsidRPr="00572D7C">
        <w:rPr>
          <w:rFonts w:ascii="Times New Roman" w:eastAsia="Calibri" w:hAnsi="Times New Roman" w:cs="Times New Roman"/>
          <w:iCs/>
          <w:kern w:val="0"/>
          <w:sz w:val="24"/>
          <w:szCs w:val="24"/>
          <w:lang w:bidi="en-US"/>
        </w:rPr>
        <w:t xml:space="preserve"> </w:t>
      </w:r>
      <w:r w:rsidR="00F40CEB" w:rsidRPr="00572D7C">
        <w:rPr>
          <w:rFonts w:ascii="Times New Roman" w:eastAsia="Calibri" w:hAnsi="Times New Roman" w:cs="Times New Roman"/>
          <w:iCs/>
          <w:kern w:val="0"/>
          <w:sz w:val="24"/>
          <w:szCs w:val="24"/>
          <w:lang w:bidi="en-US"/>
        </w:rPr>
        <w:t>Методические рекомендации А.Б. Теплова;</w:t>
      </w:r>
    </w:p>
    <w:p w:rsidR="00CC5B75" w:rsidRPr="00792666" w:rsidRDefault="00792666" w:rsidP="00572D7C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792666">
        <w:rPr>
          <w:rFonts w:ascii="Times New Roman" w:eastAsia="Calibri" w:hAnsi="Times New Roman" w:cs="Times New Roman"/>
          <w:iCs/>
          <w:kern w:val="0"/>
          <w:sz w:val="24"/>
          <w:szCs w:val="24"/>
          <w:lang w:bidi="en-US"/>
        </w:rPr>
        <w:t xml:space="preserve">«Система работы по ознакомлению старших дошкольников с историей и культурой Санкт-Петербурга» </w:t>
      </w:r>
      <w:r w:rsidR="00CC5B75" w:rsidRPr="00792666">
        <w:rPr>
          <w:rFonts w:ascii="Times New Roman" w:eastAsia="Calibri" w:hAnsi="Times New Roman" w:cs="Times New Roman"/>
          <w:iCs/>
          <w:kern w:val="0"/>
          <w:sz w:val="24"/>
          <w:szCs w:val="24"/>
          <w:lang w:bidi="en-US"/>
        </w:rPr>
        <w:t>Т.Ю. Толкачева Санкт-Петербург ДЕТСТВО-ПРЕСС 2012</w:t>
      </w:r>
    </w:p>
    <w:p w:rsidR="00410C88" w:rsidRPr="00572D7C" w:rsidRDefault="00410C88" w:rsidP="00572D7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0D1A06" w:rsidRPr="00572D7C" w:rsidRDefault="00F40CEB" w:rsidP="00B031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Каждый педагог берёт что-то для себя, к</w:t>
      </w:r>
      <w:r w:rsidR="003E2F93"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омбинируя программы</w:t>
      </w:r>
      <w:r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, </w:t>
      </w:r>
      <w:r w:rsidR="00BB45C0"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методики и формы. Мы</w:t>
      </w:r>
      <w:r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организуем и проводим тематические занятия</w:t>
      </w:r>
      <w:r w:rsidR="00BB45C0"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по истории Санкт-Петербурга</w:t>
      </w:r>
      <w:r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</w:t>
      </w:r>
      <w:r w:rsidR="00BB45C0"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праздники и досуги</w:t>
      </w:r>
      <w:proofErr w:type="gramStart"/>
      <w:r w:rsidR="00BB45C0"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,э</w:t>
      </w:r>
      <w:proofErr w:type="gramEnd"/>
      <w:r w:rsidR="00BB45C0"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кскурсии в музеи Санкт-Петербурга</w:t>
      </w:r>
      <w:r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 творческие выставки</w:t>
      </w:r>
      <w:r w:rsidR="00BB45C0"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: «Мосты Санкт-Петербурга», «Мой любимый Петербург»,</w:t>
      </w:r>
      <w:r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конкурсы</w:t>
      </w:r>
      <w:r w:rsidR="00BB45C0"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по созданию сувениров и поделок, связанных с нашим городом</w:t>
      </w:r>
      <w:r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для </w:t>
      </w:r>
      <w:r w:rsidR="00BB45C0"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дошкольников и их родителей, реализу</w:t>
      </w:r>
      <w:r w:rsidR="00D91F65"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я региональный компонент через все образовательные области</w:t>
      </w:r>
      <w:r w:rsidR="000D1A06"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</w:t>
      </w:r>
    </w:p>
    <w:p w:rsidR="003114AE" w:rsidRPr="00572D7C" w:rsidRDefault="00931999" w:rsidP="00B031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 группах созданы уголки «Петербурговедение», где подобран материал для возрастной группы: игры, пособия, книги, раскраски, макеты архитектурны</w:t>
      </w:r>
      <w:r w:rsidR="00082B9A"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х объектов нашего города. А так</w:t>
      </w:r>
      <w:r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же альбомы «Мои любимы</w:t>
      </w:r>
      <w:r w:rsidR="00082B9A"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 места Сан</w:t>
      </w:r>
      <w:r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кт-Петербурга», которые были созданы родителями и воспитанниками предыдущих лет.</w:t>
      </w:r>
    </w:p>
    <w:p w:rsidR="003114AE" w:rsidRPr="00572D7C" w:rsidRDefault="003114AE" w:rsidP="00572D7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Реализация регионального компонента "Петербурговедение" в федеральную программу воспитания осуществляется через различные методы и подходы.  В первую очередь следует обратить внимание на федеральный план воспитательной работы и примерный перечень праздников и памятных дат. Реализуя региональный компонент в </w:t>
      </w:r>
      <w:proofErr w:type="gramStart"/>
      <w:r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нашем</w:t>
      </w:r>
      <w:proofErr w:type="gramEnd"/>
      <w:r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учреждение, особое внимание уделяется следующим датам: 27 января: День снятия блокады Ленинграда, 23 февраля: День защитника Отечества, 27 марта: Всемирный день театра, 12 апреля: День космонавтики, 9 мая: День Победы, 12 июня</w:t>
      </w:r>
      <w:r w:rsidR="00082B9A" w:rsidRPr="00572D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: День России.</w:t>
      </w:r>
    </w:p>
    <w:p w:rsidR="00717D8B" w:rsidRPr="00572D7C" w:rsidRDefault="00717D8B" w:rsidP="00572D7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17D8B" w:rsidRPr="00B031CD" w:rsidRDefault="00717D8B" w:rsidP="00B031C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lastRenderedPageBreak/>
        <w:t>Организуя выставки в дошкольном образовательном учреждении в рамках регионального компонента "Петербурговедение", педагоги способствуют реализации ряда важных задач:</w:t>
      </w:r>
    </w:p>
    <w:p w:rsidR="00717D8B" w:rsidRPr="00B031CD" w:rsidRDefault="00717D8B" w:rsidP="00B031CD">
      <w:pPr>
        <w:pStyle w:val="a3"/>
        <w:numPr>
          <w:ilvl w:val="0"/>
          <w:numId w:val="13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Формированию исторического сознания у дошкольников: </w:t>
      </w:r>
    </w:p>
    <w:p w:rsidR="00717D8B" w:rsidRPr="00B031CD" w:rsidRDefault="00717D8B" w:rsidP="00B031CD">
      <w:pPr>
        <w:pStyle w:val="a3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- знакомство с историей города: выставки, посвященные историческим событиям и личностям Санкт-Петербурга, помогают детям лучше понять и запомнить ключевые моменты истории города</w:t>
      </w:r>
    </w:p>
    <w:p w:rsidR="00717D8B" w:rsidRPr="00B031CD" w:rsidRDefault="00717D8B" w:rsidP="00B031CD">
      <w:pPr>
        <w:pStyle w:val="a3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- изучение архитектурных памятников: способствуют развитию интереса к архитектуре и истории города;</w:t>
      </w:r>
    </w:p>
    <w:p w:rsidR="00717D8B" w:rsidRPr="00B031CD" w:rsidRDefault="00717D8B" w:rsidP="00B031CD">
      <w:pPr>
        <w:pStyle w:val="a3"/>
        <w:numPr>
          <w:ilvl w:val="0"/>
          <w:numId w:val="13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Развитию культурного кругозора:</w:t>
      </w:r>
    </w:p>
    <w:p w:rsidR="00B959C6" w:rsidRPr="00B031CD" w:rsidRDefault="00B959C6" w:rsidP="00B031CD">
      <w:pPr>
        <w:pStyle w:val="a3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- ознакомление с культурными традициями Санкт-Петербурга: даёт возможность детям понять и оценить культурное наследие города;</w:t>
      </w:r>
    </w:p>
    <w:p w:rsidR="00B959C6" w:rsidRPr="00B031CD" w:rsidRDefault="00B959C6" w:rsidP="00B031CD">
      <w:pPr>
        <w:pStyle w:val="a3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- знакомство с искусством: способствуют развитию эстетического вкуса и интереса к искусству;</w:t>
      </w:r>
    </w:p>
    <w:p w:rsidR="00B959C6" w:rsidRPr="00B031CD" w:rsidRDefault="00B959C6" w:rsidP="00B031CD">
      <w:pPr>
        <w:pStyle w:val="a3"/>
        <w:numPr>
          <w:ilvl w:val="0"/>
          <w:numId w:val="13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Воспитанию патриотизма:</w:t>
      </w:r>
    </w:p>
    <w:p w:rsidR="00B959C6" w:rsidRPr="00B031CD" w:rsidRDefault="00B959C6" w:rsidP="00B031CD">
      <w:pPr>
        <w:pStyle w:val="a3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- формирование чувства гордости за город.</w:t>
      </w:r>
    </w:p>
    <w:p w:rsidR="00B959C6" w:rsidRPr="00B031CD" w:rsidRDefault="00B959C6" w:rsidP="00B031CD">
      <w:pPr>
        <w:pStyle w:val="a3"/>
        <w:numPr>
          <w:ilvl w:val="0"/>
          <w:numId w:val="13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Развитию творческих способностей:</w:t>
      </w:r>
    </w:p>
    <w:p w:rsidR="00B959C6" w:rsidRPr="00B031CD" w:rsidRDefault="00B959C6" w:rsidP="00B031CD">
      <w:pPr>
        <w:pStyle w:val="a3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- Создание работ стимулирует творческую активность детей.</w:t>
      </w:r>
    </w:p>
    <w:p w:rsidR="00B959C6" w:rsidRPr="00B031CD" w:rsidRDefault="00B959C6" w:rsidP="00B031CD">
      <w:pPr>
        <w:pStyle w:val="a3"/>
        <w:numPr>
          <w:ilvl w:val="0"/>
          <w:numId w:val="13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Формированию навыков исследовательской деятельности:</w:t>
      </w:r>
    </w:p>
    <w:p w:rsidR="00B959C6" w:rsidRPr="00B031CD" w:rsidRDefault="00B959C6" w:rsidP="00B031CD">
      <w:pPr>
        <w:pStyle w:val="a3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-подготовка к выставкам включает сбор и систематизацию информации о Санкт-Петербурге, что развивает у детей навыки исследовательской деятельности</w:t>
      </w:r>
      <w:r w:rsidR="00E07913"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.</w:t>
      </w:r>
    </w:p>
    <w:p w:rsidR="00E07913" w:rsidRPr="00572D7C" w:rsidRDefault="00E07913" w:rsidP="00572D7C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B"/>
          <w:kern w:val="0"/>
          <w:sz w:val="24"/>
          <w:szCs w:val="24"/>
          <w:lang w:eastAsia="ru-RU"/>
        </w:rPr>
      </w:pPr>
    </w:p>
    <w:p w:rsidR="0038643B" w:rsidRPr="00B031CD" w:rsidRDefault="0038643B" w:rsidP="00572D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Проводя игры по станциям, праздники, досуги в дошкольном образовательном учреждении в рамках регионального компонента "Петербурговедение", педагоги способствуют реализации таких задач, как:</w:t>
      </w:r>
    </w:p>
    <w:p w:rsidR="00B959C6" w:rsidRPr="00B031CD" w:rsidRDefault="0038643B" w:rsidP="00B031CD">
      <w:pPr>
        <w:pStyle w:val="a3"/>
        <w:numPr>
          <w:ilvl w:val="0"/>
          <w:numId w:val="14"/>
        </w:numPr>
        <w:shd w:val="clear" w:color="auto" w:fill="FFFFFF"/>
        <w:tabs>
          <w:tab w:val="clear" w:pos="720"/>
          <w:tab w:val="num" w:pos="363"/>
        </w:tabs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Развитию когнитивных навыков: решение задач и головоломок, которые требуют логического мышления и решения проблем;</w:t>
      </w:r>
    </w:p>
    <w:p w:rsidR="0038643B" w:rsidRPr="00B031CD" w:rsidRDefault="0038643B" w:rsidP="00B031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</w:p>
    <w:p w:rsidR="0038643B" w:rsidRPr="00B031CD" w:rsidRDefault="00F82DE3" w:rsidP="00B031CD">
      <w:pPr>
        <w:pStyle w:val="a3"/>
        <w:numPr>
          <w:ilvl w:val="0"/>
          <w:numId w:val="14"/>
        </w:numPr>
        <w:shd w:val="clear" w:color="auto" w:fill="FFFFFF"/>
        <w:tabs>
          <w:tab w:val="clear" w:pos="720"/>
          <w:tab w:val="num" w:pos="363"/>
        </w:tabs>
        <w:spacing w:after="0" w:line="240" w:lineRule="auto"/>
        <w:ind w:left="363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Физическому развитию: игры и задания, включающие физические активности.</w:t>
      </w:r>
    </w:p>
    <w:p w:rsidR="00E07913" w:rsidRPr="00B031CD" w:rsidRDefault="00E07913" w:rsidP="00572D7C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</w:p>
    <w:p w:rsidR="00E07913" w:rsidRPr="00B031CD" w:rsidRDefault="00B6120D" w:rsidP="00B031CD">
      <w:pPr>
        <w:spacing w:after="0" w:line="240" w:lineRule="auto"/>
        <w:ind w:firstLine="363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Использование</w:t>
      </w:r>
      <w:r w:rsid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</w:t>
      </w:r>
      <w:proofErr w:type="spellStart"/>
      <w:r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мультимедийных</w:t>
      </w:r>
      <w:proofErr w:type="spellEnd"/>
      <w:r w:rsidR="00E07913"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матери</w:t>
      </w:r>
      <w:r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алов и интерактивных</w:t>
      </w:r>
      <w:r w:rsidR="00E07913"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техноло</w:t>
      </w:r>
      <w:r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гий</w:t>
      </w:r>
      <w:r w:rsidR="00E07913"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на тематических занят</w:t>
      </w:r>
      <w:r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иях и праздниках</w:t>
      </w:r>
      <w:r w:rsidR="00791902"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позволяет детям визуализировать исторические события, выдающихся личностей Санкт-Петербурга, а</w:t>
      </w:r>
      <w:r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рхитектурные памятники - </w:t>
      </w:r>
      <w:r w:rsidR="00791902"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это способствует лучшему пониманию, запоминанию </w:t>
      </w:r>
      <w:proofErr w:type="gramStart"/>
      <w:r w:rsidR="00791902"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фактов о городе</w:t>
      </w:r>
      <w:proofErr w:type="gramEnd"/>
      <w:r w:rsidR="00791902"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, </w:t>
      </w:r>
      <w:r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а также развивает эстетический вкус и интерес</w:t>
      </w:r>
      <w:r w:rsidR="00791902"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к искусству.</w:t>
      </w:r>
    </w:p>
    <w:p w:rsidR="00791902" w:rsidRPr="00B031CD" w:rsidRDefault="00791902" w:rsidP="00572D7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ru-RU"/>
        </w:rPr>
      </w:pPr>
    </w:p>
    <w:p w:rsidR="00F82DE3" w:rsidRPr="00B031CD" w:rsidRDefault="00F82DE3" w:rsidP="00B031CD">
      <w:pPr>
        <w:shd w:val="clear" w:color="auto" w:fill="FFFFFF"/>
        <w:spacing w:after="0" w:line="240" w:lineRule="auto"/>
        <w:ind w:firstLine="363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К сожалению, многие из наших дошкольников, редко бывают в центре города. Поэтому</w:t>
      </w:r>
      <w:r w:rsidR="00082B9A"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,</w:t>
      </w:r>
      <w:r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мы привлекаем родителей, организуя совместные походы в музеи Санкт-Петербурга. Посещение культурных объектов города развивает у детей эмоциональную связь с Санкт-Петербургом, формирует положительные эмоции, развивает </w:t>
      </w:r>
      <w:proofErr w:type="spellStart"/>
      <w:r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эмпатию</w:t>
      </w:r>
      <w:proofErr w:type="spellEnd"/>
      <w:r w:rsidR="00082B9A"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.</w:t>
      </w:r>
      <w:bookmarkStart w:id="0" w:name="_GoBack"/>
      <w:bookmarkEnd w:id="0"/>
    </w:p>
    <w:p w:rsidR="003E2F93" w:rsidRPr="00B031CD" w:rsidRDefault="003E2F93" w:rsidP="00572D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</w:p>
    <w:p w:rsidR="00547E32" w:rsidRPr="00B031CD" w:rsidRDefault="00D66C7A" w:rsidP="00B031CD">
      <w:pPr>
        <w:spacing w:after="0" w:line="240" w:lineRule="auto"/>
        <w:ind w:firstLine="363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4"/>
          <w:szCs w:val="24"/>
          <w:lang w:eastAsia="ru-RU"/>
        </w:rPr>
      </w:pPr>
      <w:r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Наш опыт</w:t>
      </w:r>
      <w:r w:rsidR="00547E32"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показывает</w:t>
      </w:r>
      <w:r w:rsidR="00944CB5"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, что</w:t>
      </w:r>
      <w:r w:rsidR="00E9654B"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</w:t>
      </w:r>
      <w:r w:rsidR="00944CB5"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р</w:t>
      </w:r>
      <w:r w:rsidR="00547E32"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еализация регионального компонента "Петербурговедение" в рамках федеральной рабочей программы воспитания в ДОУ способствует всестороннему развитию детей и формированию у них чувства патриоти</w:t>
      </w:r>
      <w:r w:rsidR="003E2F93"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зма и гордости за родной город, </w:t>
      </w:r>
      <w:r w:rsidR="00547E32"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позволяет не только углубить знания детей о Санкт-Петербурге, но и развить их социальные и коммуникативные навыки.</w:t>
      </w:r>
    </w:p>
    <w:p w:rsidR="00944CB5" w:rsidRPr="00B031CD" w:rsidRDefault="00944CB5" w:rsidP="00572D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</w:p>
    <w:p w:rsidR="00654794" w:rsidRDefault="00654794" w:rsidP="00B031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</w:p>
    <w:p w:rsidR="00654794" w:rsidRDefault="00654794" w:rsidP="00B031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</w:p>
    <w:p w:rsidR="00547E32" w:rsidRPr="00B031CD" w:rsidRDefault="00547E32" w:rsidP="00B031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B031C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Спасибо за внимание!</w:t>
      </w:r>
    </w:p>
    <w:p w:rsidR="009F666F" w:rsidRPr="00B031CD" w:rsidRDefault="009F666F" w:rsidP="00572D7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0C5512" w:rsidRPr="00572D7C" w:rsidRDefault="000C5512" w:rsidP="00572D7C">
      <w:pPr>
        <w:spacing w:after="0" w:line="240" w:lineRule="auto"/>
        <w:jc w:val="both"/>
        <w:rPr>
          <w:sz w:val="24"/>
          <w:szCs w:val="24"/>
        </w:rPr>
      </w:pPr>
    </w:p>
    <w:sectPr w:rsidR="000C5512" w:rsidRPr="00572D7C" w:rsidSect="008F2B3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4CED"/>
    <w:multiLevelType w:val="multilevel"/>
    <w:tmpl w:val="C4940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17E3059"/>
    <w:multiLevelType w:val="multilevel"/>
    <w:tmpl w:val="20801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58E1AFF"/>
    <w:multiLevelType w:val="multilevel"/>
    <w:tmpl w:val="E3968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B9C63C8"/>
    <w:multiLevelType w:val="hybridMultilevel"/>
    <w:tmpl w:val="9D5EC2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4A75C7"/>
    <w:multiLevelType w:val="multilevel"/>
    <w:tmpl w:val="631EF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F027A0"/>
    <w:multiLevelType w:val="multilevel"/>
    <w:tmpl w:val="CC686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77E0C12"/>
    <w:multiLevelType w:val="multilevel"/>
    <w:tmpl w:val="A678B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E97812"/>
    <w:multiLevelType w:val="multilevel"/>
    <w:tmpl w:val="5CA6B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C855629"/>
    <w:multiLevelType w:val="multilevel"/>
    <w:tmpl w:val="6F7C7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CD8472C"/>
    <w:multiLevelType w:val="multilevel"/>
    <w:tmpl w:val="64C09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3CA3E05"/>
    <w:multiLevelType w:val="multilevel"/>
    <w:tmpl w:val="EF923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5C822E7"/>
    <w:multiLevelType w:val="multilevel"/>
    <w:tmpl w:val="5E1E1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81C7012"/>
    <w:multiLevelType w:val="multilevel"/>
    <w:tmpl w:val="6BE0C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C8A2A9C"/>
    <w:multiLevelType w:val="multilevel"/>
    <w:tmpl w:val="A8AEB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F7934A0"/>
    <w:multiLevelType w:val="multilevel"/>
    <w:tmpl w:val="1C8C6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3"/>
  </w:num>
  <w:num w:numId="2">
    <w:abstractNumId w:val="0"/>
  </w:num>
  <w:num w:numId="3">
    <w:abstractNumId w:val="5"/>
  </w:num>
  <w:num w:numId="4">
    <w:abstractNumId w:val="2"/>
  </w:num>
  <w:num w:numId="5">
    <w:abstractNumId w:val="11"/>
  </w:num>
  <w:num w:numId="6">
    <w:abstractNumId w:val="7"/>
  </w:num>
  <w:num w:numId="7">
    <w:abstractNumId w:val="14"/>
  </w:num>
  <w:num w:numId="8">
    <w:abstractNumId w:val="12"/>
  </w:num>
  <w:num w:numId="9">
    <w:abstractNumId w:val="1"/>
  </w:num>
  <w:num w:numId="10">
    <w:abstractNumId w:val="9"/>
  </w:num>
  <w:num w:numId="11">
    <w:abstractNumId w:val="8"/>
  </w:num>
  <w:num w:numId="12">
    <w:abstractNumId w:val="10"/>
  </w:num>
  <w:num w:numId="13">
    <w:abstractNumId w:val="4"/>
  </w:num>
  <w:num w:numId="14">
    <w:abstractNumId w:val="6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67CF"/>
    <w:rsid w:val="00035561"/>
    <w:rsid w:val="00066938"/>
    <w:rsid w:val="00082B9A"/>
    <w:rsid w:val="000C5512"/>
    <w:rsid w:val="000D1A06"/>
    <w:rsid w:val="00120561"/>
    <w:rsid w:val="001733A6"/>
    <w:rsid w:val="0018761D"/>
    <w:rsid w:val="002B1EE2"/>
    <w:rsid w:val="003114AE"/>
    <w:rsid w:val="0038643B"/>
    <w:rsid w:val="003A6014"/>
    <w:rsid w:val="003E2F93"/>
    <w:rsid w:val="00410C88"/>
    <w:rsid w:val="0053768F"/>
    <w:rsid w:val="00547E32"/>
    <w:rsid w:val="00572D7C"/>
    <w:rsid w:val="00612610"/>
    <w:rsid w:val="00654794"/>
    <w:rsid w:val="00717D8B"/>
    <w:rsid w:val="00766474"/>
    <w:rsid w:val="00791902"/>
    <w:rsid w:val="00792666"/>
    <w:rsid w:val="008D04AC"/>
    <w:rsid w:val="008F2B32"/>
    <w:rsid w:val="00931999"/>
    <w:rsid w:val="00944CB5"/>
    <w:rsid w:val="009F666F"/>
    <w:rsid w:val="00A33067"/>
    <w:rsid w:val="00A976DB"/>
    <w:rsid w:val="00AC7C98"/>
    <w:rsid w:val="00B031CD"/>
    <w:rsid w:val="00B6120D"/>
    <w:rsid w:val="00B959C6"/>
    <w:rsid w:val="00BA77D6"/>
    <w:rsid w:val="00BB45C0"/>
    <w:rsid w:val="00C139B2"/>
    <w:rsid w:val="00C31A03"/>
    <w:rsid w:val="00CC5B75"/>
    <w:rsid w:val="00CF08E2"/>
    <w:rsid w:val="00D31A5F"/>
    <w:rsid w:val="00D66C7A"/>
    <w:rsid w:val="00D87E00"/>
    <w:rsid w:val="00D91F65"/>
    <w:rsid w:val="00DE7295"/>
    <w:rsid w:val="00E07913"/>
    <w:rsid w:val="00E867CF"/>
    <w:rsid w:val="00E9654B"/>
    <w:rsid w:val="00F40CEB"/>
    <w:rsid w:val="00F82D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D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0CEB"/>
    <w:pPr>
      <w:ind w:left="720"/>
      <w:contextualSpacing/>
    </w:pPr>
  </w:style>
  <w:style w:type="paragraph" w:customStyle="1" w:styleId="1">
    <w:name w:val="Обычный1"/>
    <w:rsid w:val="00BA77D6"/>
    <w:pPr>
      <w:spacing w:before="100" w:beforeAutospacing="1" w:line="256" w:lineRule="auto"/>
    </w:pPr>
    <w:rPr>
      <w:rFonts w:ascii="Calibri" w:eastAsia="Times New Roman" w:hAnsi="Calibri" w:cs="Times New Roman"/>
      <w:kern w:val="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54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47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00912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2239312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911235307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5389042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83325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140225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438529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  <w:divsChild>
                                    <w:div w:id="1930310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  <w:divsChild>
                                        <w:div w:id="2124422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" w:space="0" w:color="auto"/>
                                          </w:divBdr>
                                          <w:divsChild>
                                            <w:div w:id="1925605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1399208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auto"/>
                                                    <w:left w:val="single" w:sz="2" w:space="0" w:color="auto"/>
                                                    <w:bottom w:val="single" w:sz="2" w:space="0" w:color="auto"/>
                                                    <w:right w:val="single" w:sz="2" w:space="0" w:color="auto"/>
                                                  </w:divBdr>
                                                  <w:divsChild>
                                                    <w:div w:id="3274835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</w:div>
                                                    <w:div w:id="15012403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1686403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auto"/>
                                                            <w:left w:val="single" w:sz="2" w:space="0" w:color="auto"/>
                                                            <w:bottom w:val="single" w:sz="2" w:space="0" w:color="auto"/>
                                                            <w:right w:val="single" w:sz="2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7241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  <w:divsChild>
                                    <w:div w:id="14733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  <w:divsChild>
                                        <w:div w:id="561864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auto"/>
                                            <w:left w:val="single" w:sz="6" w:space="0" w:color="auto"/>
                                            <w:bottom w:val="single" w:sz="6" w:space="0" w:color="auto"/>
                                            <w:right w:val="single" w:sz="6" w:space="0" w:color="auto"/>
                                          </w:divBdr>
                                          <w:divsChild>
                                            <w:div w:id="1817259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1324624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auto"/>
                                                    <w:left w:val="single" w:sz="2" w:space="0" w:color="auto"/>
                                                    <w:bottom w:val="single" w:sz="2" w:space="0" w:color="auto"/>
                                                    <w:right w:val="single" w:sz="2" w:space="0" w:color="auto"/>
                                                  </w:divBdr>
                                                  <w:divsChild>
                                                    <w:div w:id="6799666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945960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043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8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3</Pages>
  <Words>1161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Наталия Блинова</cp:lastModifiedBy>
  <cp:revision>18</cp:revision>
  <cp:lastPrinted>2024-12-03T13:01:00Z</cp:lastPrinted>
  <dcterms:created xsi:type="dcterms:W3CDTF">2024-11-30T19:05:00Z</dcterms:created>
  <dcterms:modified xsi:type="dcterms:W3CDTF">2024-12-03T13:02:00Z</dcterms:modified>
</cp:coreProperties>
</file>